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color w:val="000000"/>
          <w:kern w:val="24"/>
          <w:sz w:val="24"/>
          <w:szCs w:val="24"/>
        </w:rPr>
      </w:pPr>
      <w:bookmarkStart w:id="0" w:name="_GoBack"/>
      <w:bookmarkEnd w:id="0"/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color w:val="000000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i/>
          <w:color w:val="000000"/>
          <w:kern w:val="24"/>
          <w:sz w:val="24"/>
          <w:szCs w:val="24"/>
        </w:rPr>
        <w:t>Załącznik nr 3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color w:val="000000"/>
          <w:kern w:val="24"/>
          <w:sz w:val="24"/>
          <w:szCs w:val="24"/>
        </w:rPr>
      </w:pP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color w:val="000000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color w:val="000000"/>
          <w:kern w:val="24"/>
          <w:sz w:val="24"/>
          <w:szCs w:val="24"/>
        </w:rPr>
        <w:t>ZESTAWIENIE ZBIORCZE FAKTUR PODWYKONAWCÓW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(do faktury końcowej)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Nazwa zadania inwestycyjnego : ……………………………………………………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ind w:left="426" w:hanging="426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Umowa nr ZP.. ……………………….………… z dnia : …………………………………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Wykonawca/ adres : ………………………………………………………………………..</w:t>
      </w:r>
    </w:p>
    <w:p w:rsidR="003C3DF1" w:rsidRPr="00D7285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ind w:left="426" w:hanging="426"/>
        <w:jc w:val="both"/>
        <w:rPr>
          <w:rFonts w:ascii="Times New Roman" w:eastAsia="SimSun" w:hAnsi="Times New Roman"/>
          <w:kern w:val="24"/>
          <w:sz w:val="23"/>
          <w:szCs w:val="23"/>
        </w:rPr>
      </w:pPr>
    </w:p>
    <w:p w:rsidR="003C3DF1" w:rsidRPr="00D7285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3"/>
          <w:szCs w:val="23"/>
        </w:rPr>
      </w:pPr>
    </w:p>
    <w:tbl>
      <w:tblPr>
        <w:tblW w:w="1423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288"/>
        <w:gridCol w:w="2524"/>
        <w:gridCol w:w="2036"/>
        <w:gridCol w:w="2007"/>
        <w:gridCol w:w="1540"/>
        <w:gridCol w:w="1664"/>
        <w:gridCol w:w="2174"/>
      </w:tblGrid>
      <w:tr w:rsidR="003C3DF1" w:rsidRPr="00D80A43" w:rsidTr="003C3DF1">
        <w:trPr>
          <w:cantSplit/>
          <w:trHeight w:val="1509"/>
        </w:trPr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Nr umowy z Podwykonawcą wraz</w:t>
            </w:r>
          </w:p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 xml:space="preserve"> z aneksami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Data faktury Podwykonawcy  dla Wykonawcy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80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Rodzaj robót wg harmonogramu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left="73" w:right="57" w:hanging="73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Wartość robót wg umowy Wykonawcy z Podwykonawcą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2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Wartość robót narastająco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34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</w:rPr>
              <w:t>Zawans</w:t>
            </w: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owanie umowy %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kern w:val="24"/>
                <w:lang w:eastAsia="ar-SA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Data dostarczenia oświadczenia Podwykonawcy o zapłacie wymagalnego wynagrodzenia</w:t>
            </w:r>
          </w:p>
        </w:tc>
      </w:tr>
      <w:tr w:rsidR="003C3DF1" w:rsidRPr="00D80A43" w:rsidTr="003C3DF1">
        <w:trPr>
          <w:trHeight w:val="399"/>
        </w:trPr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  <w:r w:rsidRPr="00D80A43"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  <w:t xml:space="preserve"> 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  <w:tr w:rsidR="003C3DF1" w:rsidRPr="00D80A43" w:rsidTr="003C3DF1">
        <w:trPr>
          <w:trHeight w:val="419"/>
        </w:trPr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  <w:tr w:rsidR="003C3DF1" w:rsidRPr="00D80A43" w:rsidTr="003C3DF1">
        <w:trPr>
          <w:trHeight w:val="399"/>
        </w:trPr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  <w:tr w:rsidR="003C3DF1" w:rsidRPr="00D80A43" w:rsidTr="003C3DF1">
        <w:trPr>
          <w:trHeight w:val="419"/>
        </w:trPr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</w:tbl>
    <w:p w:rsidR="003C3DF1" w:rsidRPr="00D80A43" w:rsidRDefault="003C3DF1" w:rsidP="003C3DF1">
      <w:pPr>
        <w:shd w:val="clear" w:color="auto" w:fill="FFFFFF"/>
        <w:suppressAutoHyphens/>
        <w:spacing w:after="0"/>
        <w:ind w:left="426" w:hanging="426"/>
        <w:jc w:val="both"/>
        <w:rPr>
          <w:rFonts w:ascii="Times New Roman" w:eastAsia="SimSun" w:hAnsi="Times New Roman"/>
          <w:color w:val="000000"/>
          <w:kern w:val="24"/>
          <w:sz w:val="23"/>
          <w:szCs w:val="23"/>
        </w:rPr>
      </w:pPr>
    </w:p>
    <w:sectPr w:rsidR="003C3DF1" w:rsidRPr="00D80A43" w:rsidSect="003C3DF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86"/>
    <w:rsid w:val="000E2E86"/>
    <w:rsid w:val="003C3DF1"/>
    <w:rsid w:val="006C1470"/>
    <w:rsid w:val="00C0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900A7-ED51-4A1D-BA10-019F5E46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3D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CB62D-D63C-43FE-BF13-EC7288191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Krystyna Koczot</cp:lastModifiedBy>
  <cp:revision>2</cp:revision>
  <dcterms:created xsi:type="dcterms:W3CDTF">2019-01-15T14:22:00Z</dcterms:created>
  <dcterms:modified xsi:type="dcterms:W3CDTF">2019-01-15T14:22:00Z</dcterms:modified>
</cp:coreProperties>
</file>